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5DDDE" w14:textId="05DBF9A3" w:rsidR="001E5748" w:rsidRDefault="001E5748">
      <w:r>
        <w:t xml:space="preserve">Form </w:t>
      </w:r>
      <w:r w:rsidR="00F17D3C">
        <w:t>6</w:t>
      </w:r>
      <w:bookmarkStart w:id="0" w:name="_GoBack"/>
      <w:bookmarkEnd w:id="0"/>
    </w:p>
    <w:p w14:paraId="32C767BA" w14:textId="2796C1FD" w:rsidR="001E5748" w:rsidRDefault="001E5748" w:rsidP="001E5748">
      <w:pPr>
        <w:jc w:val="center"/>
        <w:rPr>
          <w:sz w:val="28"/>
          <w:szCs w:val="28"/>
        </w:rPr>
      </w:pPr>
      <w:r>
        <w:rPr>
          <w:sz w:val="28"/>
          <w:szCs w:val="28"/>
        </w:rPr>
        <w:t>Spiritual Formation</w:t>
      </w:r>
    </w:p>
    <w:p w14:paraId="5D9CCCAB" w14:textId="63649A14" w:rsidR="001E5748" w:rsidRDefault="001E5748" w:rsidP="001E5748">
      <w:pPr>
        <w:rPr>
          <w:sz w:val="24"/>
          <w:szCs w:val="24"/>
        </w:rPr>
      </w:pPr>
    </w:p>
    <w:p w14:paraId="2577E8EE" w14:textId="38FDFE8A" w:rsidR="001E5748" w:rsidRDefault="001E5748" w:rsidP="001E5748">
      <w:pPr>
        <w:rPr>
          <w:sz w:val="24"/>
          <w:szCs w:val="24"/>
        </w:rPr>
      </w:pPr>
      <w:r>
        <w:rPr>
          <w:sz w:val="24"/>
          <w:szCs w:val="24"/>
        </w:rPr>
        <w:t>The growth of one’s relationship with God and one’s living out the Gospel, the “Way of Love,” is most essential to the formation process by which one moves towards ordination.</w:t>
      </w:r>
    </w:p>
    <w:p w14:paraId="031AB9D2" w14:textId="28E6EE80" w:rsidR="001E5748" w:rsidRDefault="001E5748" w:rsidP="001E5748">
      <w:pPr>
        <w:rPr>
          <w:sz w:val="24"/>
          <w:szCs w:val="24"/>
        </w:rPr>
      </w:pPr>
      <w:r>
        <w:rPr>
          <w:sz w:val="24"/>
          <w:szCs w:val="24"/>
        </w:rPr>
        <w:t xml:space="preserve">Generally, members of COM, the Standing Committee, faculty members from one’s school, the Canon to the Ordinary and the Bishop of the Diocese, that is—all who in any way have direct authority in the ordination process—should not directly participate in the spiritual formation program of postulants and candidates.  These individuals, nonetheless, are responsible to the church in obtaining assurance that those in the process toward ordination are in fact striving toward spiritual growth and formation. </w:t>
      </w:r>
    </w:p>
    <w:p w14:paraId="3E586F6E" w14:textId="57F8953D" w:rsidR="00D21C55" w:rsidRDefault="00D21C55" w:rsidP="001E5748">
      <w:pPr>
        <w:rPr>
          <w:sz w:val="24"/>
          <w:szCs w:val="24"/>
        </w:rPr>
      </w:pPr>
      <w:r>
        <w:rPr>
          <w:sz w:val="24"/>
          <w:szCs w:val="24"/>
        </w:rPr>
        <w:t>A postulant and candidate are not required or expected to provide specifics about one’s conversations, spiritual counseling, etc.  The below suffices in offering one’s testimony that he/she is meeting the requirements and expectations of the church throughout the formation process.</w:t>
      </w:r>
    </w:p>
    <w:p w14:paraId="768233F0" w14:textId="366F5A2F" w:rsidR="00D21C55" w:rsidRDefault="00D21C55" w:rsidP="001E5748">
      <w:pPr>
        <w:rPr>
          <w:sz w:val="24"/>
          <w:szCs w:val="24"/>
        </w:rPr>
      </w:pPr>
      <w:r>
        <w:rPr>
          <w:sz w:val="24"/>
          <w:szCs w:val="24"/>
        </w:rPr>
        <w:t>Please submit this form during postulancy, and again during candidacy.</w:t>
      </w:r>
    </w:p>
    <w:p w14:paraId="68E39975" w14:textId="7E831C47" w:rsidR="00D21C55" w:rsidRDefault="00D21C55" w:rsidP="001E5748">
      <w:pPr>
        <w:rPr>
          <w:sz w:val="24"/>
          <w:szCs w:val="24"/>
        </w:rPr>
      </w:pPr>
    </w:p>
    <w:p w14:paraId="06E0DCE3" w14:textId="20E65EC5" w:rsidR="00D21C55" w:rsidRDefault="00D21C55" w:rsidP="00D21C55">
      <w:pPr>
        <w:spacing w:after="0"/>
        <w:rPr>
          <w:sz w:val="24"/>
          <w:szCs w:val="24"/>
        </w:rPr>
      </w:pPr>
      <w:r>
        <w:rPr>
          <w:sz w:val="24"/>
          <w:szCs w:val="24"/>
        </w:rPr>
        <w:t>To:  The Commission on Ministry</w:t>
      </w:r>
    </w:p>
    <w:p w14:paraId="40CE644A" w14:textId="37760A9F" w:rsidR="00D21C55" w:rsidRDefault="00D21C55" w:rsidP="00D21C55">
      <w:pPr>
        <w:spacing w:after="0"/>
        <w:rPr>
          <w:sz w:val="24"/>
          <w:szCs w:val="24"/>
        </w:rPr>
      </w:pPr>
      <w:r>
        <w:rPr>
          <w:sz w:val="24"/>
          <w:szCs w:val="24"/>
        </w:rPr>
        <w:t xml:space="preserve">        Bishop, Episcopal Diocese of San Joaquin</w:t>
      </w:r>
    </w:p>
    <w:p w14:paraId="468240EA" w14:textId="0E0131F8" w:rsidR="00D21C55" w:rsidRDefault="00D21C55" w:rsidP="00D21C55">
      <w:pPr>
        <w:spacing w:after="0"/>
        <w:rPr>
          <w:sz w:val="24"/>
          <w:szCs w:val="24"/>
        </w:rPr>
      </w:pPr>
    </w:p>
    <w:p w14:paraId="5EE6AC37" w14:textId="1CA6A959" w:rsidR="00D21C55" w:rsidRDefault="00D21C55" w:rsidP="00D21C55">
      <w:pPr>
        <w:spacing w:after="0"/>
        <w:rPr>
          <w:sz w:val="24"/>
          <w:szCs w:val="24"/>
        </w:rPr>
      </w:pPr>
      <w:r>
        <w:rPr>
          <w:sz w:val="24"/>
          <w:szCs w:val="24"/>
        </w:rPr>
        <w:t>I hereby certify, honestly and in the presence of God, that I am participating on a continual basis in a spiritual formation program which includes (check all that apply):</w:t>
      </w:r>
    </w:p>
    <w:p w14:paraId="40BB69B7" w14:textId="70D355AA" w:rsidR="00D21C55" w:rsidRDefault="00D21C55" w:rsidP="00D21C55">
      <w:pPr>
        <w:spacing w:after="0"/>
        <w:rPr>
          <w:sz w:val="24"/>
          <w:szCs w:val="24"/>
        </w:rPr>
      </w:pPr>
    </w:p>
    <w:p w14:paraId="768A3FD5" w14:textId="2D090BDB" w:rsidR="00D21C55" w:rsidRDefault="00D21C55" w:rsidP="00D21C55">
      <w:pPr>
        <w:spacing w:after="0"/>
        <w:rPr>
          <w:sz w:val="24"/>
          <w:szCs w:val="24"/>
        </w:rPr>
      </w:pPr>
      <w:r>
        <w:rPr>
          <w:sz w:val="24"/>
          <w:szCs w:val="24"/>
        </w:rPr>
        <w:t>_____ A Spiritual Director with whom I meet on a regular basis</w:t>
      </w:r>
    </w:p>
    <w:p w14:paraId="4F18A1B5" w14:textId="5D94E5D4" w:rsidR="00D21C55" w:rsidRDefault="00D21C55" w:rsidP="00D21C55">
      <w:pPr>
        <w:spacing w:after="0"/>
        <w:rPr>
          <w:sz w:val="24"/>
          <w:szCs w:val="24"/>
        </w:rPr>
      </w:pPr>
      <w:r>
        <w:rPr>
          <w:sz w:val="24"/>
          <w:szCs w:val="24"/>
        </w:rPr>
        <w:t>_____ Daily prayer and meditation</w:t>
      </w:r>
    </w:p>
    <w:p w14:paraId="3441D70C" w14:textId="352BFC36" w:rsidR="00D21C55" w:rsidRDefault="00D21C55" w:rsidP="00D21C55">
      <w:pPr>
        <w:spacing w:after="0"/>
        <w:rPr>
          <w:sz w:val="24"/>
          <w:szCs w:val="24"/>
        </w:rPr>
      </w:pPr>
      <w:r>
        <w:rPr>
          <w:sz w:val="24"/>
          <w:szCs w:val="24"/>
        </w:rPr>
        <w:t>_____ Reading and studying the Sacred Scriptures</w:t>
      </w:r>
    </w:p>
    <w:p w14:paraId="73776301" w14:textId="0DDEBD07" w:rsidR="00D21C55" w:rsidRDefault="00D21C55" w:rsidP="00D21C55">
      <w:pPr>
        <w:spacing w:after="0"/>
        <w:rPr>
          <w:sz w:val="24"/>
          <w:szCs w:val="24"/>
        </w:rPr>
      </w:pPr>
      <w:r>
        <w:rPr>
          <w:sz w:val="24"/>
          <w:szCs w:val="24"/>
        </w:rPr>
        <w:t>_____ Regular participation in the communal liturgical life of the Church</w:t>
      </w:r>
    </w:p>
    <w:p w14:paraId="35066C04" w14:textId="526AB150" w:rsidR="00D21C55" w:rsidRDefault="00D21C55" w:rsidP="00D21C55">
      <w:pPr>
        <w:spacing w:after="0"/>
        <w:rPr>
          <w:sz w:val="24"/>
          <w:szCs w:val="24"/>
        </w:rPr>
      </w:pPr>
    </w:p>
    <w:p w14:paraId="62213E6D" w14:textId="38785DC2" w:rsidR="00D21C55" w:rsidRDefault="00D21C55" w:rsidP="00D21C55">
      <w:pPr>
        <w:spacing w:after="0"/>
        <w:rPr>
          <w:sz w:val="24"/>
          <w:szCs w:val="24"/>
        </w:rPr>
      </w:pPr>
      <w:r>
        <w:rPr>
          <w:sz w:val="24"/>
          <w:szCs w:val="24"/>
        </w:rPr>
        <w:t>Comments:</w:t>
      </w:r>
    </w:p>
    <w:p w14:paraId="7CB1AB0C" w14:textId="46FBE7D1" w:rsidR="00D21C55" w:rsidRDefault="00D21C55" w:rsidP="00D21C55">
      <w:pPr>
        <w:spacing w:after="0"/>
        <w:rPr>
          <w:sz w:val="24"/>
          <w:szCs w:val="24"/>
        </w:rPr>
      </w:pPr>
    </w:p>
    <w:p w14:paraId="48F90B86" w14:textId="153C0247" w:rsidR="00D21C55" w:rsidRDefault="00D21C55" w:rsidP="00D21C55">
      <w:pPr>
        <w:spacing w:after="0"/>
        <w:rPr>
          <w:sz w:val="24"/>
          <w:szCs w:val="24"/>
        </w:rPr>
      </w:pPr>
    </w:p>
    <w:p w14:paraId="3A30152A" w14:textId="61A8CF03" w:rsidR="00D21C55" w:rsidRDefault="00D21C55" w:rsidP="00D21C55">
      <w:pPr>
        <w:spacing w:after="0"/>
        <w:rPr>
          <w:sz w:val="24"/>
          <w:szCs w:val="24"/>
        </w:rPr>
      </w:pPr>
    </w:p>
    <w:p w14:paraId="241A8F5E" w14:textId="29FAC47E" w:rsidR="00D21C55" w:rsidRDefault="00D21C55" w:rsidP="00D21C55">
      <w:pPr>
        <w:spacing w:after="0"/>
        <w:rPr>
          <w:sz w:val="24"/>
          <w:szCs w:val="24"/>
        </w:rPr>
      </w:pPr>
    </w:p>
    <w:p w14:paraId="1450EA38" w14:textId="7F363504" w:rsidR="00D21C55" w:rsidRDefault="00D21C55" w:rsidP="00D21C55">
      <w:pPr>
        <w:spacing w:after="0"/>
        <w:rPr>
          <w:sz w:val="24"/>
          <w:szCs w:val="24"/>
        </w:rPr>
      </w:pPr>
    </w:p>
    <w:p w14:paraId="5D9CD004" w14:textId="585B73B0" w:rsidR="00D21C55" w:rsidRDefault="00D21C55" w:rsidP="00D21C55">
      <w:pPr>
        <w:spacing w:after="0"/>
        <w:rPr>
          <w:sz w:val="24"/>
          <w:szCs w:val="24"/>
        </w:rPr>
      </w:pPr>
      <w:r>
        <w:rPr>
          <w:sz w:val="24"/>
          <w:szCs w:val="24"/>
        </w:rPr>
        <w:t>_________________________________________</w:t>
      </w:r>
      <w:r>
        <w:rPr>
          <w:sz w:val="24"/>
          <w:szCs w:val="24"/>
        </w:rPr>
        <w:tab/>
      </w:r>
      <w:r>
        <w:rPr>
          <w:sz w:val="24"/>
          <w:szCs w:val="24"/>
        </w:rPr>
        <w:tab/>
      </w:r>
      <w:r>
        <w:rPr>
          <w:sz w:val="24"/>
          <w:szCs w:val="24"/>
        </w:rPr>
        <w:tab/>
      </w:r>
      <w:r>
        <w:rPr>
          <w:sz w:val="24"/>
          <w:szCs w:val="24"/>
        </w:rPr>
        <w:tab/>
        <w:t>__________</w:t>
      </w:r>
    </w:p>
    <w:p w14:paraId="47721DBC" w14:textId="30B8B626" w:rsidR="00D21C55" w:rsidRPr="001E5748" w:rsidRDefault="00D21C55" w:rsidP="00D21C55">
      <w:pPr>
        <w:spacing w:after="0"/>
        <w:rPr>
          <w:sz w:val="24"/>
          <w:szCs w:val="24"/>
        </w:rPr>
      </w:pPr>
      <w:r>
        <w:rPr>
          <w:sz w:val="24"/>
          <w:szCs w:val="24"/>
        </w:rPr>
        <w:t>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sectPr w:rsidR="00D21C55" w:rsidRPr="001E57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748"/>
    <w:rsid w:val="001E5748"/>
    <w:rsid w:val="00D21C55"/>
    <w:rsid w:val="00F17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2B90B"/>
  <w15:chartTrackingRefBased/>
  <w15:docId w15:val="{6E785AF8-3599-4E9B-A70B-C55DBA9E1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 Carmichael</dc:creator>
  <cp:keywords/>
  <dc:description/>
  <cp:lastModifiedBy>A.M. Carmichael</cp:lastModifiedBy>
  <cp:revision>2</cp:revision>
  <dcterms:created xsi:type="dcterms:W3CDTF">2019-12-19T20:01:00Z</dcterms:created>
  <dcterms:modified xsi:type="dcterms:W3CDTF">2019-12-20T01:25:00Z</dcterms:modified>
</cp:coreProperties>
</file>